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237B" w14:textId="77777777" w:rsidR="00EF26EF" w:rsidRPr="00EF26EF" w:rsidRDefault="00EF26EF" w:rsidP="00EF26EF">
      <w:pPr>
        <w:rPr>
          <w:rFonts w:ascii="Source Sans Pro" w:hAnsi="Source Sans Pro"/>
          <w:lang w:eastAsia="nl-BE"/>
        </w:rPr>
      </w:pPr>
    </w:p>
    <w:p w14:paraId="2B329C17" w14:textId="77777777" w:rsidR="00EF26EF" w:rsidRPr="00EF26EF" w:rsidRDefault="00EF26EF" w:rsidP="00EF26EF">
      <w:pPr>
        <w:rPr>
          <w:rFonts w:ascii="Source Sans Pro" w:hAnsi="Source Sans Pro"/>
          <w:lang w:eastAsia="nl-BE"/>
        </w:rPr>
      </w:pPr>
    </w:p>
    <w:p w14:paraId="03AF9031" w14:textId="77777777" w:rsidR="00EF26EF" w:rsidRPr="00EF26EF" w:rsidRDefault="00EF26EF" w:rsidP="00EF26EF">
      <w:pPr>
        <w:rPr>
          <w:rFonts w:ascii="Source Sans Pro" w:hAnsi="Source Sans Pro"/>
          <w:lang w:eastAsia="nl-BE"/>
        </w:rPr>
      </w:pPr>
    </w:p>
    <w:p w14:paraId="5A4F6550" w14:textId="77777777" w:rsidR="00EF26EF" w:rsidRPr="00EF26EF" w:rsidRDefault="00EF26EF" w:rsidP="00EF26EF">
      <w:pPr>
        <w:rPr>
          <w:rFonts w:ascii="Source Sans Pro" w:hAnsi="Source Sans Pro"/>
          <w:lang w:eastAsia="nl-BE"/>
        </w:rPr>
      </w:pPr>
    </w:p>
    <w:p w14:paraId="0572F3F4" w14:textId="77777777" w:rsidR="00EF26EF" w:rsidRPr="00EF26EF" w:rsidRDefault="00EF26EF" w:rsidP="00EF26EF">
      <w:pPr>
        <w:rPr>
          <w:rFonts w:ascii="Source Sans Pro" w:hAnsi="Source Sans Pro"/>
          <w:lang w:eastAsia="nl-BE"/>
        </w:rPr>
      </w:pPr>
    </w:p>
    <w:p w14:paraId="7EA8C97D" w14:textId="77777777" w:rsidR="00EF26EF" w:rsidRDefault="00EF26EF" w:rsidP="00EF26EF">
      <w:pPr>
        <w:rPr>
          <w:rFonts w:ascii="Source Sans Pro" w:eastAsia="Times New Roman" w:hAnsi="Source Sans Pro" w:cs="Times New Roman"/>
          <w:color w:val="000000"/>
          <w:lang w:eastAsia="nl-BE"/>
        </w:rPr>
      </w:pPr>
      <w:r w:rsidRPr="00EF26EF">
        <w:rPr>
          <w:rFonts w:ascii="Source Sans Pro" w:hAnsi="Source Sans Pro"/>
          <w:sz w:val="144"/>
          <w:szCs w:val="144"/>
          <w:lang w:eastAsia="nl-BE"/>
        </w:rPr>
        <w:t xml:space="preserve">Academische woordenschat </w:t>
      </w:r>
    </w:p>
    <w:p w14:paraId="2D5EDE79" w14:textId="2963C95B" w:rsidR="00EF26EF" w:rsidRDefault="00EF26EF" w:rsidP="00EF26EF">
      <w:pPr>
        <w:rPr>
          <w:rFonts w:ascii="Calibri" w:hAnsi="Calibri"/>
        </w:rPr>
      </w:pPr>
      <w:r>
        <w:rPr>
          <w:rFonts w:ascii="Source Sans Pro" w:eastAsia="Times New Roman" w:hAnsi="Source Sans Pro" w:cs="Times New Roman"/>
          <w:color w:val="000000"/>
          <w:lang w:eastAsia="nl-BE"/>
        </w:rPr>
        <w:t>In 2021 publiceerden Pieterjan Bonne, Joke Vrijders en Jordi Casteleyn het artikel ‘</w:t>
      </w:r>
      <w:r>
        <w:rPr>
          <w:rFonts w:ascii="Calibri" w:hAnsi="Calibri"/>
        </w:rPr>
        <w:t>Stap voor stap, woord voor woord – op zoek naar een kern van academische woordenschat</w:t>
      </w:r>
      <w:r>
        <w:rPr>
          <w:rFonts w:ascii="Calibri" w:hAnsi="Calibri"/>
        </w:rPr>
        <w:t xml:space="preserve">’. Ze verwerkten 35 bronnen academisch Nederlands tot een overzicht. </w:t>
      </w:r>
    </w:p>
    <w:p w14:paraId="08FD2AED" w14:textId="4AF533AB" w:rsidR="00EF26EF" w:rsidRDefault="00EF26EF" w:rsidP="00EF26EF">
      <w:pPr>
        <w:rPr>
          <w:rFonts w:ascii="Calibri" w:hAnsi="Calibri"/>
        </w:rPr>
      </w:pPr>
      <w:r>
        <w:rPr>
          <w:rFonts w:ascii="Calibri" w:hAnsi="Calibri"/>
        </w:rPr>
        <w:t xml:space="preserve">Een resultaat van dat onderzoek zijn deze twee woordenlijsten. De eerste lijst bevat de types (= unieke woorden) die in meer dan 10 bronnen voorkwamen. De tweede lijst bevat de woordfamilies (= een woord en alle afleidingen) die in meer dan 10 bronnen voorkwamen. </w:t>
      </w:r>
    </w:p>
    <w:p w14:paraId="3BCBF6FF" w14:textId="1ACF603E" w:rsidR="005D524E" w:rsidRDefault="005D524E" w:rsidP="00EF26EF">
      <w:pPr>
        <w:rPr>
          <w:rFonts w:ascii="Calibri" w:hAnsi="Calibri"/>
        </w:rPr>
      </w:pPr>
    </w:p>
    <w:p w14:paraId="20ABE891" w14:textId="6E12DA2A" w:rsidR="005D524E" w:rsidRDefault="005D524E" w:rsidP="00EF26EF">
      <w:pPr>
        <w:rPr>
          <w:rFonts w:ascii="Calibri" w:hAnsi="Calibri"/>
        </w:rPr>
      </w:pPr>
      <w:r>
        <w:rPr>
          <w:rFonts w:ascii="Calibri" w:hAnsi="Calibri"/>
        </w:rPr>
        <w:t>Contact:</w:t>
      </w:r>
    </w:p>
    <w:p w14:paraId="6448784A" w14:textId="20C7F7F7" w:rsidR="005D524E" w:rsidRPr="00E63B13" w:rsidRDefault="005D524E" w:rsidP="00EF26EF">
      <w:pPr>
        <w:rPr>
          <w:rFonts w:ascii="Calibri" w:hAnsi="Calibri"/>
        </w:rPr>
      </w:pPr>
      <w:hyperlink r:id="rId7" w:history="1">
        <w:r w:rsidRPr="00C52F13">
          <w:rPr>
            <w:rStyle w:val="Hyperlink"/>
            <w:rFonts w:ascii="Calibri" w:hAnsi="Calibri"/>
          </w:rPr>
          <w:t>Pieterjan.bonne@arteveldehs.be</w:t>
        </w:r>
      </w:hyperlink>
      <w:r>
        <w:rPr>
          <w:rFonts w:ascii="Calibri" w:hAnsi="Calibri"/>
        </w:rPr>
        <w:t xml:space="preserve"> </w:t>
      </w:r>
    </w:p>
    <w:p w14:paraId="18DD4996" w14:textId="3B78DD39" w:rsidR="00EF26EF" w:rsidRPr="00EF26EF" w:rsidRDefault="00EF26EF" w:rsidP="00EF26EF">
      <w:pPr>
        <w:rPr>
          <w:rFonts w:ascii="Source Sans Pro" w:eastAsia="Times New Roman" w:hAnsi="Source Sans Pro" w:cs="Times New Roman"/>
          <w:color w:val="000000"/>
          <w:lang w:eastAsia="nl-BE"/>
        </w:rPr>
      </w:pPr>
    </w:p>
    <w:p w14:paraId="6C1BC491" w14:textId="77777777" w:rsidR="00EF26EF" w:rsidRDefault="00EF26EF">
      <w:pPr>
        <w:rPr>
          <w:rFonts w:ascii="Source Sans Pro" w:eastAsia="Times New Roman" w:hAnsi="Source Sans Pro" w:cs="Times New Roman"/>
          <w:color w:val="000000"/>
          <w:lang w:eastAsia="nl-BE"/>
        </w:rPr>
      </w:pPr>
      <w:r>
        <w:rPr>
          <w:rFonts w:ascii="Source Sans Pro" w:eastAsia="Times New Roman" w:hAnsi="Source Sans Pro" w:cs="Times New Roman"/>
          <w:color w:val="000000"/>
          <w:lang w:eastAsia="nl-BE"/>
        </w:rPr>
        <w:br w:type="page"/>
      </w:r>
    </w:p>
    <w:p w14:paraId="1E0EDFDE" w14:textId="73A7C9C1" w:rsidR="00EF26EF" w:rsidRPr="00EF26EF" w:rsidRDefault="009C7933" w:rsidP="00EF26EF">
      <w:pPr>
        <w:rPr>
          <w:rFonts w:ascii="Source Sans Pro" w:eastAsia="Times New Roman" w:hAnsi="Source Sans Pro" w:cs="Times New Roman"/>
          <w:color w:val="000000"/>
          <w:lang w:eastAsia="nl-BE"/>
        </w:rPr>
      </w:pPr>
      <w:r>
        <w:rPr>
          <w:rFonts w:ascii="Source Sans Pro" w:eastAsia="Times New Roman" w:hAnsi="Source Sans Pro" w:cs="Times New Roman"/>
          <w:color w:val="000000"/>
          <w:lang w:eastAsia="nl-BE"/>
        </w:rPr>
        <w:lastRenderedPageBreak/>
        <w:t>Woordenlijst</w:t>
      </w:r>
      <w:r w:rsidR="00EF26EF" w:rsidRPr="00EF26EF">
        <w:rPr>
          <w:rFonts w:ascii="Source Sans Pro" w:eastAsia="Times New Roman" w:hAnsi="Source Sans Pro" w:cs="Times New Roman"/>
          <w:color w:val="000000"/>
          <w:lang w:eastAsia="nl-BE"/>
        </w:rPr>
        <w:t xml:space="preserve"> 1 - overzicht van types die minstens in 10 verschillende bronnen voorkomen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1984"/>
      </w:tblGrid>
      <w:tr w:rsidR="00EF26EF" w:rsidRPr="00EF26EF" w14:paraId="18F39C10" w14:textId="77777777" w:rsidTr="00EF26EF">
        <w:tc>
          <w:tcPr>
            <w:tcW w:w="1129" w:type="dxa"/>
            <w:vAlign w:val="bottom"/>
          </w:tcPr>
          <w:p w14:paraId="3BAF00AC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43B9911D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</w:pPr>
            <w:r w:rsidRPr="009C7933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  <w:t>Types</w:t>
            </w:r>
          </w:p>
        </w:tc>
        <w:tc>
          <w:tcPr>
            <w:tcW w:w="1276" w:type="dxa"/>
            <w:vAlign w:val="bottom"/>
          </w:tcPr>
          <w:p w14:paraId="4100DC1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</w:pPr>
            <w:r w:rsidRPr="009C7933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  <w:t>Aantal bronnen</w:t>
            </w:r>
          </w:p>
        </w:tc>
        <w:tc>
          <w:tcPr>
            <w:tcW w:w="1984" w:type="dxa"/>
          </w:tcPr>
          <w:p w14:paraId="5907BD3C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</w:pPr>
            <w:r w:rsidRPr="009C7933">
              <w:rPr>
                <w:rFonts w:ascii="Source Sans Pro" w:eastAsia="Times New Roman" w:hAnsi="Source Sans Pro" w:cs="Times New Roman"/>
                <w:b/>
                <w:bCs/>
                <w:color w:val="000000"/>
                <w:lang w:eastAsia="nl-BE"/>
              </w:rPr>
              <w:t>Aantal bronnen woordfamilie</w:t>
            </w:r>
          </w:p>
        </w:tc>
      </w:tr>
      <w:tr w:rsidR="00EF26EF" w:rsidRPr="00EF26EF" w14:paraId="1D3F67BE" w14:textId="77777777" w:rsidTr="00EF26EF">
        <w:tc>
          <w:tcPr>
            <w:tcW w:w="1129" w:type="dxa"/>
            <w:vAlign w:val="bottom"/>
          </w:tcPr>
          <w:p w14:paraId="54B6CF8D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3119" w:type="dxa"/>
            <w:vAlign w:val="bottom"/>
          </w:tcPr>
          <w:p w14:paraId="044547D7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hypothese</w:t>
            </w:r>
          </w:p>
        </w:tc>
        <w:tc>
          <w:tcPr>
            <w:tcW w:w="1276" w:type="dxa"/>
            <w:vAlign w:val="bottom"/>
          </w:tcPr>
          <w:p w14:paraId="70E1C0FE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15</w:t>
            </w:r>
          </w:p>
        </w:tc>
        <w:tc>
          <w:tcPr>
            <w:tcW w:w="1984" w:type="dxa"/>
          </w:tcPr>
          <w:p w14:paraId="1FB5D1D4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16</w:t>
            </w:r>
          </w:p>
        </w:tc>
      </w:tr>
      <w:tr w:rsidR="00EF26EF" w:rsidRPr="00EF26EF" w14:paraId="753549D8" w14:textId="77777777" w:rsidTr="00EF26EF">
        <w:tc>
          <w:tcPr>
            <w:tcW w:w="1129" w:type="dxa"/>
            <w:vAlign w:val="bottom"/>
          </w:tcPr>
          <w:p w14:paraId="247BA091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35CBAB86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arbitrair</w:t>
            </w:r>
          </w:p>
        </w:tc>
        <w:tc>
          <w:tcPr>
            <w:tcW w:w="1276" w:type="dxa"/>
            <w:vAlign w:val="bottom"/>
          </w:tcPr>
          <w:p w14:paraId="61800D2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14</w:t>
            </w:r>
          </w:p>
        </w:tc>
        <w:tc>
          <w:tcPr>
            <w:tcW w:w="1984" w:type="dxa"/>
          </w:tcPr>
          <w:p w14:paraId="088519A3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14</w:t>
            </w:r>
          </w:p>
        </w:tc>
      </w:tr>
      <w:tr w:rsidR="00EF26EF" w:rsidRPr="00EF26EF" w14:paraId="791B43E6" w14:textId="77777777" w:rsidTr="00EF26EF">
        <w:tc>
          <w:tcPr>
            <w:tcW w:w="1129" w:type="dxa"/>
            <w:vAlign w:val="bottom"/>
          </w:tcPr>
          <w:p w14:paraId="185ED630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094BA683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effectief</w:t>
            </w:r>
          </w:p>
        </w:tc>
        <w:tc>
          <w:tcPr>
            <w:tcW w:w="1276" w:type="dxa"/>
            <w:vAlign w:val="bottom"/>
          </w:tcPr>
          <w:p w14:paraId="363FB679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13</w:t>
            </w:r>
          </w:p>
        </w:tc>
        <w:tc>
          <w:tcPr>
            <w:tcW w:w="1984" w:type="dxa"/>
          </w:tcPr>
          <w:p w14:paraId="4548135A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15</w:t>
            </w:r>
          </w:p>
        </w:tc>
      </w:tr>
      <w:tr w:rsidR="00EF26EF" w:rsidRPr="00EF26EF" w14:paraId="26231017" w14:textId="77777777" w:rsidTr="00EF26EF">
        <w:tc>
          <w:tcPr>
            <w:tcW w:w="1129" w:type="dxa"/>
            <w:vAlign w:val="bottom"/>
          </w:tcPr>
          <w:p w14:paraId="2608D773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3C3E2B39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relevant</w:t>
            </w:r>
          </w:p>
        </w:tc>
        <w:tc>
          <w:tcPr>
            <w:tcW w:w="1276" w:type="dxa"/>
            <w:vAlign w:val="bottom"/>
          </w:tcPr>
          <w:p w14:paraId="380CF862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13</w:t>
            </w:r>
          </w:p>
        </w:tc>
        <w:tc>
          <w:tcPr>
            <w:tcW w:w="1984" w:type="dxa"/>
          </w:tcPr>
          <w:p w14:paraId="64A196CD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14</w:t>
            </w:r>
          </w:p>
        </w:tc>
      </w:tr>
      <w:tr w:rsidR="00EF26EF" w:rsidRPr="00EF26EF" w14:paraId="78FA0658" w14:textId="77777777" w:rsidTr="00EF26EF">
        <w:tc>
          <w:tcPr>
            <w:tcW w:w="1129" w:type="dxa"/>
            <w:vAlign w:val="bottom"/>
          </w:tcPr>
          <w:p w14:paraId="2A2CFF20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1B442E0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integraal</w:t>
            </w:r>
          </w:p>
        </w:tc>
        <w:tc>
          <w:tcPr>
            <w:tcW w:w="1276" w:type="dxa"/>
            <w:vAlign w:val="bottom"/>
          </w:tcPr>
          <w:p w14:paraId="21A61C8E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  <w:tc>
          <w:tcPr>
            <w:tcW w:w="1984" w:type="dxa"/>
          </w:tcPr>
          <w:p w14:paraId="7CA249E6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3D540834" w14:textId="77777777" w:rsidTr="00EF26EF">
        <w:tc>
          <w:tcPr>
            <w:tcW w:w="1129" w:type="dxa"/>
            <w:vAlign w:val="bottom"/>
          </w:tcPr>
          <w:p w14:paraId="2AD25FAC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63AD0D25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significant</w:t>
            </w:r>
          </w:p>
        </w:tc>
        <w:tc>
          <w:tcPr>
            <w:tcW w:w="1276" w:type="dxa"/>
            <w:vAlign w:val="bottom"/>
          </w:tcPr>
          <w:p w14:paraId="00DE1F1C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  <w:tc>
          <w:tcPr>
            <w:tcW w:w="1984" w:type="dxa"/>
          </w:tcPr>
          <w:p w14:paraId="645C2067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534E06EC" w14:textId="77777777" w:rsidTr="00EF26EF">
        <w:tc>
          <w:tcPr>
            <w:tcW w:w="1129" w:type="dxa"/>
            <w:vAlign w:val="bottom"/>
          </w:tcPr>
          <w:p w14:paraId="5BCB90B3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2B7B0CC1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consensus</w:t>
            </w:r>
          </w:p>
        </w:tc>
        <w:tc>
          <w:tcPr>
            <w:tcW w:w="1276" w:type="dxa"/>
            <w:vAlign w:val="bottom"/>
          </w:tcPr>
          <w:p w14:paraId="2AA506E8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  <w:tc>
          <w:tcPr>
            <w:tcW w:w="1984" w:type="dxa"/>
          </w:tcPr>
          <w:p w14:paraId="1806AE00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60683CF6" w14:textId="77777777" w:rsidTr="00EF26EF">
        <w:tc>
          <w:tcPr>
            <w:tcW w:w="1129" w:type="dxa"/>
            <w:vAlign w:val="bottom"/>
          </w:tcPr>
          <w:p w14:paraId="736C6C2A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217E7EB2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alternatief</w:t>
            </w:r>
          </w:p>
        </w:tc>
        <w:tc>
          <w:tcPr>
            <w:tcW w:w="1276" w:type="dxa"/>
            <w:vAlign w:val="bottom"/>
          </w:tcPr>
          <w:p w14:paraId="0CCF3AD3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  <w:tc>
          <w:tcPr>
            <w:tcW w:w="1984" w:type="dxa"/>
          </w:tcPr>
          <w:p w14:paraId="0510610F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1699D937" w14:textId="77777777" w:rsidTr="00EF26EF">
        <w:tc>
          <w:tcPr>
            <w:tcW w:w="1129" w:type="dxa"/>
            <w:vAlign w:val="bottom"/>
          </w:tcPr>
          <w:p w14:paraId="19F79245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49B31FEE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associatie</w:t>
            </w:r>
          </w:p>
        </w:tc>
        <w:tc>
          <w:tcPr>
            <w:tcW w:w="1276" w:type="dxa"/>
            <w:vAlign w:val="bottom"/>
          </w:tcPr>
          <w:p w14:paraId="77DCD682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  <w:tc>
          <w:tcPr>
            <w:tcW w:w="1984" w:type="dxa"/>
          </w:tcPr>
          <w:p w14:paraId="6E1E2C64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20828364" w14:textId="77777777" w:rsidTr="00EF26EF">
        <w:tc>
          <w:tcPr>
            <w:tcW w:w="1129" w:type="dxa"/>
            <w:vAlign w:val="bottom"/>
          </w:tcPr>
          <w:p w14:paraId="272EC137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47B7113A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component</w:t>
            </w:r>
          </w:p>
        </w:tc>
        <w:tc>
          <w:tcPr>
            <w:tcW w:w="1276" w:type="dxa"/>
            <w:vAlign w:val="bottom"/>
          </w:tcPr>
          <w:p w14:paraId="551CCB6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  <w:tc>
          <w:tcPr>
            <w:tcW w:w="1984" w:type="dxa"/>
          </w:tcPr>
          <w:p w14:paraId="4CB395B1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3377CA9A" w14:textId="77777777" w:rsidTr="00EF26EF">
        <w:tc>
          <w:tcPr>
            <w:tcW w:w="1129" w:type="dxa"/>
            <w:vAlign w:val="bottom"/>
          </w:tcPr>
          <w:p w14:paraId="49F74FDF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2FBFEEDC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equivalent</w:t>
            </w:r>
          </w:p>
        </w:tc>
        <w:tc>
          <w:tcPr>
            <w:tcW w:w="1276" w:type="dxa"/>
            <w:vAlign w:val="bottom"/>
          </w:tcPr>
          <w:p w14:paraId="713B4762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0A2E7629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5C8A1FB1" w14:textId="77777777" w:rsidTr="00EF26EF">
        <w:tc>
          <w:tcPr>
            <w:tcW w:w="1129" w:type="dxa"/>
            <w:vAlign w:val="bottom"/>
          </w:tcPr>
          <w:p w14:paraId="15A44945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5A9B8EF1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relatief</w:t>
            </w:r>
          </w:p>
        </w:tc>
        <w:tc>
          <w:tcPr>
            <w:tcW w:w="1276" w:type="dxa"/>
            <w:vAlign w:val="bottom"/>
          </w:tcPr>
          <w:p w14:paraId="1CC79A3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307390E3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24692476" w14:textId="77777777" w:rsidTr="00EF26EF">
        <w:tc>
          <w:tcPr>
            <w:tcW w:w="1129" w:type="dxa"/>
            <w:vAlign w:val="bottom"/>
          </w:tcPr>
          <w:p w14:paraId="39EEB13A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1511D571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marginaal</w:t>
            </w:r>
          </w:p>
        </w:tc>
        <w:tc>
          <w:tcPr>
            <w:tcW w:w="1276" w:type="dxa"/>
            <w:vAlign w:val="bottom"/>
          </w:tcPr>
          <w:p w14:paraId="6835FB95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7A01716C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42A531C8" w14:textId="77777777" w:rsidTr="00EF26EF">
        <w:tc>
          <w:tcPr>
            <w:tcW w:w="1129" w:type="dxa"/>
            <w:vAlign w:val="bottom"/>
          </w:tcPr>
          <w:p w14:paraId="70A88FD1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0DA233AC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autonoom</w:t>
            </w:r>
          </w:p>
        </w:tc>
        <w:tc>
          <w:tcPr>
            <w:tcW w:w="1276" w:type="dxa"/>
            <w:vAlign w:val="bottom"/>
          </w:tcPr>
          <w:p w14:paraId="22A512F2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31D49001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5C774921" w14:textId="77777777" w:rsidTr="00EF26EF">
        <w:tc>
          <w:tcPr>
            <w:tcW w:w="1129" w:type="dxa"/>
            <w:vAlign w:val="bottom"/>
          </w:tcPr>
          <w:p w14:paraId="5673A111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2CF6FA18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conservatief</w:t>
            </w:r>
          </w:p>
        </w:tc>
        <w:tc>
          <w:tcPr>
            <w:tcW w:w="1276" w:type="dxa"/>
            <w:vAlign w:val="bottom"/>
          </w:tcPr>
          <w:p w14:paraId="19E53A4C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09FA2558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3D0363AC" w14:textId="77777777" w:rsidTr="00EF26EF">
        <w:tc>
          <w:tcPr>
            <w:tcW w:w="1129" w:type="dxa"/>
            <w:vAlign w:val="bottom"/>
          </w:tcPr>
          <w:p w14:paraId="673D5E9D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38638EE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context</w:t>
            </w:r>
          </w:p>
        </w:tc>
        <w:tc>
          <w:tcPr>
            <w:tcW w:w="1276" w:type="dxa"/>
            <w:vAlign w:val="bottom"/>
          </w:tcPr>
          <w:p w14:paraId="5E6DA335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2F1B150D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1123A3AC" w14:textId="77777777" w:rsidTr="00EF26EF">
        <w:tc>
          <w:tcPr>
            <w:tcW w:w="1129" w:type="dxa"/>
            <w:vAlign w:val="bottom"/>
          </w:tcPr>
          <w:p w14:paraId="4613900E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778A495E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flexibel</w:t>
            </w:r>
          </w:p>
        </w:tc>
        <w:tc>
          <w:tcPr>
            <w:tcW w:w="1276" w:type="dxa"/>
            <w:vAlign w:val="bottom"/>
          </w:tcPr>
          <w:p w14:paraId="0F2D84A7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6046A48D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6B110616" w14:textId="77777777" w:rsidTr="00EF26EF">
        <w:tc>
          <w:tcPr>
            <w:tcW w:w="1129" w:type="dxa"/>
            <w:vAlign w:val="bottom"/>
          </w:tcPr>
          <w:p w14:paraId="1F4AA6EC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0DF2705F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homogeen</w:t>
            </w:r>
          </w:p>
        </w:tc>
        <w:tc>
          <w:tcPr>
            <w:tcW w:w="1276" w:type="dxa"/>
            <w:vAlign w:val="bottom"/>
          </w:tcPr>
          <w:p w14:paraId="28CDAEAD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75B2E53B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2C9AECBC" w14:textId="77777777" w:rsidTr="00EF26EF">
        <w:tc>
          <w:tcPr>
            <w:tcW w:w="1129" w:type="dxa"/>
            <w:vAlign w:val="bottom"/>
          </w:tcPr>
          <w:p w14:paraId="07236B5D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74DA7B8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legitiem</w:t>
            </w:r>
          </w:p>
        </w:tc>
        <w:tc>
          <w:tcPr>
            <w:tcW w:w="1276" w:type="dxa"/>
            <w:vAlign w:val="bottom"/>
          </w:tcPr>
          <w:p w14:paraId="7CC161A6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21CC1052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6767B1BC" w14:textId="77777777" w:rsidTr="00EF26EF">
        <w:tc>
          <w:tcPr>
            <w:tcW w:w="1129" w:type="dxa"/>
            <w:vAlign w:val="bottom"/>
          </w:tcPr>
          <w:p w14:paraId="4E78C50F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0A2CA559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plausibel</w:t>
            </w:r>
          </w:p>
        </w:tc>
        <w:tc>
          <w:tcPr>
            <w:tcW w:w="1276" w:type="dxa"/>
            <w:vAlign w:val="bottom"/>
          </w:tcPr>
          <w:p w14:paraId="6DCFF316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5DAD9631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2DFD5137" w14:textId="77777777" w:rsidTr="00EF26EF">
        <w:tc>
          <w:tcPr>
            <w:tcW w:w="1129" w:type="dxa"/>
            <w:vAlign w:val="bottom"/>
          </w:tcPr>
          <w:p w14:paraId="101A74A2" w14:textId="77777777" w:rsidR="00EF26EF" w:rsidRPr="009C7933" w:rsidRDefault="00EF26EF" w:rsidP="00FF5217">
            <w:pPr>
              <w:pStyle w:val="Lijstalinea"/>
              <w:numPr>
                <w:ilvl w:val="0"/>
                <w:numId w:val="3"/>
              </w:num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</w:p>
        </w:tc>
        <w:tc>
          <w:tcPr>
            <w:tcW w:w="3119" w:type="dxa"/>
            <w:vAlign w:val="bottom"/>
          </w:tcPr>
          <w:p w14:paraId="61F91D94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verifiëren</w:t>
            </w:r>
          </w:p>
        </w:tc>
        <w:tc>
          <w:tcPr>
            <w:tcW w:w="1276" w:type="dxa"/>
            <w:vAlign w:val="bottom"/>
          </w:tcPr>
          <w:p w14:paraId="2CF08F7B" w14:textId="77777777" w:rsidR="00EF26EF" w:rsidRPr="009C7933" w:rsidRDefault="00EF26EF" w:rsidP="00FF5217">
            <w:pPr>
              <w:rPr>
                <w:rFonts w:ascii="Source Sans Pro" w:eastAsia="Times New Roman" w:hAnsi="Source Sans Pro" w:cs="Times New Roman"/>
                <w:color w:val="000000"/>
                <w:lang w:eastAsia="nl-BE"/>
              </w:rPr>
            </w:pPr>
            <w:r w:rsidRPr="009C7933">
              <w:rPr>
                <w:rFonts w:ascii="Source Sans Pro" w:hAnsi="Source Sans Pro"/>
                <w:color w:val="000000"/>
              </w:rPr>
              <w:t>10</w:t>
            </w:r>
          </w:p>
        </w:tc>
        <w:tc>
          <w:tcPr>
            <w:tcW w:w="1984" w:type="dxa"/>
          </w:tcPr>
          <w:p w14:paraId="23BD3DEC" w14:textId="77777777" w:rsidR="00EF26EF" w:rsidRPr="009C7933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9C7933">
              <w:rPr>
                <w:rFonts w:ascii="Source Sans Pro" w:hAnsi="Source Sans Pro"/>
                <w:color w:val="000000"/>
              </w:rPr>
              <w:t>12</w:t>
            </w:r>
          </w:p>
        </w:tc>
      </w:tr>
    </w:tbl>
    <w:p w14:paraId="6A217395" w14:textId="77777777" w:rsidR="00EF26EF" w:rsidRPr="00EF26EF" w:rsidRDefault="00EF26EF" w:rsidP="00EF26EF">
      <w:pPr>
        <w:rPr>
          <w:rFonts w:ascii="Source Sans Pro" w:eastAsia="Times New Roman" w:hAnsi="Source Sans Pro" w:cs="Times New Roman"/>
          <w:color w:val="000000"/>
          <w:lang w:eastAsia="nl-BE"/>
        </w:rPr>
      </w:pPr>
    </w:p>
    <w:p w14:paraId="205C1BB5" w14:textId="5971EEAB" w:rsidR="00EF26EF" w:rsidRPr="00EF26EF" w:rsidRDefault="009C7933" w:rsidP="00EF26EF">
      <w:pPr>
        <w:rPr>
          <w:rFonts w:ascii="Source Sans Pro" w:eastAsia="Times New Roman" w:hAnsi="Source Sans Pro" w:cs="Times New Roman"/>
          <w:color w:val="000000"/>
          <w:lang w:eastAsia="nl-BE"/>
        </w:rPr>
      </w:pPr>
      <w:r>
        <w:rPr>
          <w:rFonts w:ascii="Source Sans Pro" w:eastAsia="Times New Roman" w:hAnsi="Source Sans Pro" w:cs="Times New Roman"/>
          <w:color w:val="000000"/>
          <w:lang w:eastAsia="nl-BE"/>
        </w:rPr>
        <w:t>Woordenlijst</w:t>
      </w:r>
      <w:r w:rsidR="00EF26EF" w:rsidRPr="00EF26EF">
        <w:rPr>
          <w:rFonts w:ascii="Source Sans Pro" w:eastAsia="Times New Roman" w:hAnsi="Source Sans Pro" w:cs="Times New Roman"/>
          <w:color w:val="000000"/>
          <w:lang w:eastAsia="nl-BE"/>
        </w:rPr>
        <w:t xml:space="preserve"> 2 - overzicht van woordfamilies die minstens in 10 verschillende bronnen voorkomen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70"/>
        <w:gridCol w:w="7730"/>
        <w:gridCol w:w="1134"/>
      </w:tblGrid>
      <w:tr w:rsidR="00EF26EF" w:rsidRPr="00EF26EF" w14:paraId="31C02369" w14:textId="77777777" w:rsidTr="009C7933">
        <w:tc>
          <w:tcPr>
            <w:tcW w:w="770" w:type="dxa"/>
          </w:tcPr>
          <w:p w14:paraId="089FBCE8" w14:textId="77777777" w:rsidR="00EF26EF" w:rsidRPr="00EF26EF" w:rsidRDefault="00EF26EF" w:rsidP="00FF5217">
            <w:pPr>
              <w:rPr>
                <w:rFonts w:ascii="Source Sans Pro" w:hAnsi="Source Sans Pro"/>
                <w:b/>
                <w:bCs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731ED510" w14:textId="77777777" w:rsidR="00EF26EF" w:rsidRPr="00EF26EF" w:rsidRDefault="00EF26EF" w:rsidP="00FF5217">
            <w:pPr>
              <w:rPr>
                <w:rFonts w:ascii="Source Sans Pro" w:hAnsi="Source Sans Pro"/>
                <w:b/>
                <w:bCs/>
                <w:color w:val="000000"/>
              </w:rPr>
            </w:pPr>
            <w:r w:rsidRPr="00EF26EF">
              <w:rPr>
                <w:rFonts w:ascii="Source Sans Pro" w:hAnsi="Source Sans Pro"/>
                <w:b/>
                <w:bCs/>
                <w:color w:val="000000"/>
              </w:rPr>
              <w:t>Woordfamilie</w:t>
            </w:r>
          </w:p>
        </w:tc>
        <w:tc>
          <w:tcPr>
            <w:tcW w:w="1134" w:type="dxa"/>
            <w:vAlign w:val="bottom"/>
          </w:tcPr>
          <w:p w14:paraId="00E0BD47" w14:textId="77777777" w:rsidR="00EF26EF" w:rsidRPr="00EF26EF" w:rsidRDefault="00EF26EF" w:rsidP="00FF5217">
            <w:pPr>
              <w:rPr>
                <w:rFonts w:ascii="Source Sans Pro" w:hAnsi="Source Sans Pro"/>
                <w:b/>
                <w:bCs/>
              </w:rPr>
            </w:pPr>
            <w:r w:rsidRPr="00EF26EF">
              <w:rPr>
                <w:rFonts w:ascii="Source Sans Pro" w:hAnsi="Source Sans Pro"/>
                <w:b/>
                <w:bCs/>
              </w:rPr>
              <w:t xml:space="preserve">Aantal bronnen </w:t>
            </w:r>
          </w:p>
        </w:tc>
      </w:tr>
      <w:tr w:rsidR="00EF26EF" w:rsidRPr="00EF26EF" w14:paraId="445E47EA" w14:textId="77777777" w:rsidTr="009C7933">
        <w:tc>
          <w:tcPr>
            <w:tcW w:w="770" w:type="dxa"/>
          </w:tcPr>
          <w:p w14:paraId="331B4A96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3909355C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hypothese - hypothetisch</w:t>
            </w:r>
          </w:p>
        </w:tc>
        <w:tc>
          <w:tcPr>
            <w:tcW w:w="1134" w:type="dxa"/>
            <w:vAlign w:val="bottom"/>
          </w:tcPr>
          <w:p w14:paraId="3150CE3C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16</w:t>
            </w:r>
          </w:p>
        </w:tc>
      </w:tr>
      <w:tr w:rsidR="00EF26EF" w:rsidRPr="00EF26EF" w14:paraId="2C9B4AB2" w14:textId="77777777" w:rsidTr="009C7933">
        <w:tc>
          <w:tcPr>
            <w:tcW w:w="770" w:type="dxa"/>
          </w:tcPr>
          <w:p w14:paraId="6FF9A49C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72CF53F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effect-effectief-effectiviteit</w:t>
            </w:r>
          </w:p>
        </w:tc>
        <w:tc>
          <w:tcPr>
            <w:tcW w:w="1134" w:type="dxa"/>
            <w:vAlign w:val="bottom"/>
          </w:tcPr>
          <w:p w14:paraId="72C96666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15</w:t>
            </w:r>
          </w:p>
        </w:tc>
      </w:tr>
      <w:tr w:rsidR="00EF26EF" w:rsidRPr="00EF26EF" w14:paraId="0FE60B07" w14:textId="77777777" w:rsidTr="009C7933">
        <w:tc>
          <w:tcPr>
            <w:tcW w:w="770" w:type="dxa"/>
          </w:tcPr>
          <w:p w14:paraId="5C8D534C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34C17323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functie-functionaliteit-functioneel-functioneren-functionering</w:t>
            </w:r>
          </w:p>
        </w:tc>
        <w:tc>
          <w:tcPr>
            <w:tcW w:w="1134" w:type="dxa"/>
            <w:vAlign w:val="bottom"/>
          </w:tcPr>
          <w:p w14:paraId="7C6AC819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14</w:t>
            </w:r>
          </w:p>
        </w:tc>
      </w:tr>
      <w:tr w:rsidR="00EF26EF" w:rsidRPr="00EF26EF" w14:paraId="5942ACC9" w14:textId="77777777" w:rsidTr="009C7933">
        <w:tc>
          <w:tcPr>
            <w:tcW w:w="770" w:type="dxa"/>
          </w:tcPr>
          <w:p w14:paraId="0741B5F5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7EEE2422" w14:textId="6116AECE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relevant - relevante - rel</w:t>
            </w:r>
            <w:r w:rsidR="009C7933">
              <w:rPr>
                <w:rFonts w:ascii="Source Sans Pro" w:hAnsi="Source Sans Pro"/>
                <w:color w:val="000000"/>
              </w:rPr>
              <w:t>e</w:t>
            </w:r>
            <w:r w:rsidRPr="00EF26EF">
              <w:rPr>
                <w:rFonts w:ascii="Source Sans Pro" w:hAnsi="Source Sans Pro"/>
                <w:color w:val="000000"/>
              </w:rPr>
              <w:t>vantie</w:t>
            </w:r>
          </w:p>
        </w:tc>
        <w:tc>
          <w:tcPr>
            <w:tcW w:w="1134" w:type="dxa"/>
            <w:vAlign w:val="bottom"/>
          </w:tcPr>
          <w:p w14:paraId="10ED2C08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14</w:t>
            </w:r>
          </w:p>
        </w:tc>
      </w:tr>
      <w:tr w:rsidR="00EF26EF" w:rsidRPr="00EF26EF" w14:paraId="60417A57" w14:textId="77777777" w:rsidTr="009C7933">
        <w:tc>
          <w:tcPr>
            <w:tcW w:w="770" w:type="dxa"/>
          </w:tcPr>
          <w:p w14:paraId="6DEB7BE6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7DFD216F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arbitrair</w:t>
            </w:r>
          </w:p>
        </w:tc>
        <w:tc>
          <w:tcPr>
            <w:tcW w:w="1134" w:type="dxa"/>
            <w:vAlign w:val="bottom"/>
          </w:tcPr>
          <w:p w14:paraId="72F89B54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14</w:t>
            </w:r>
          </w:p>
        </w:tc>
      </w:tr>
      <w:tr w:rsidR="00EF26EF" w:rsidRPr="00EF26EF" w14:paraId="37BDD294" w14:textId="77777777" w:rsidTr="009C7933">
        <w:tc>
          <w:tcPr>
            <w:tcW w:w="770" w:type="dxa"/>
          </w:tcPr>
          <w:p w14:paraId="4AFF4DCC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3F585E0E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relateren-relatie-gerelateerd-relatief-relationeel</w:t>
            </w:r>
          </w:p>
        </w:tc>
        <w:tc>
          <w:tcPr>
            <w:tcW w:w="1134" w:type="dxa"/>
            <w:vAlign w:val="bottom"/>
          </w:tcPr>
          <w:p w14:paraId="3C1D1BD9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6F8557FA" w14:textId="77777777" w:rsidTr="009C7933">
        <w:tc>
          <w:tcPr>
            <w:tcW w:w="770" w:type="dxa"/>
          </w:tcPr>
          <w:p w14:paraId="084445C5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3E354D6A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nuance-nuanceer-genuanceerd-nuanceren-nuancering</w:t>
            </w:r>
          </w:p>
        </w:tc>
        <w:tc>
          <w:tcPr>
            <w:tcW w:w="1134" w:type="dxa"/>
            <w:vAlign w:val="bottom"/>
          </w:tcPr>
          <w:p w14:paraId="1DE7B3DA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66773FAE" w14:textId="77777777" w:rsidTr="009C7933">
        <w:tc>
          <w:tcPr>
            <w:tcW w:w="770" w:type="dxa"/>
          </w:tcPr>
          <w:p w14:paraId="698CFA45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606A0AFF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legitiem - legitieme - legitimeren - legitimiteit</w:t>
            </w:r>
          </w:p>
        </w:tc>
        <w:tc>
          <w:tcPr>
            <w:tcW w:w="1134" w:type="dxa"/>
            <w:vAlign w:val="bottom"/>
          </w:tcPr>
          <w:p w14:paraId="5F34C1FC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2C2C8DA9" w14:textId="77777777" w:rsidTr="009C7933">
        <w:tc>
          <w:tcPr>
            <w:tcW w:w="770" w:type="dxa"/>
          </w:tcPr>
          <w:p w14:paraId="07D2E196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024F622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integraal - integrale</w:t>
            </w:r>
          </w:p>
        </w:tc>
        <w:tc>
          <w:tcPr>
            <w:tcW w:w="1134" w:type="dxa"/>
            <w:vAlign w:val="bottom"/>
          </w:tcPr>
          <w:p w14:paraId="65034A7E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13</w:t>
            </w:r>
          </w:p>
        </w:tc>
      </w:tr>
      <w:tr w:rsidR="00EF26EF" w:rsidRPr="00EF26EF" w14:paraId="5930D952" w14:textId="77777777" w:rsidTr="009C7933">
        <w:tc>
          <w:tcPr>
            <w:tcW w:w="770" w:type="dxa"/>
          </w:tcPr>
          <w:p w14:paraId="4443517A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6599A14A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variant - varianten - variantie - variatie - variëren - variërend - variëteiten</w:t>
            </w:r>
          </w:p>
        </w:tc>
        <w:tc>
          <w:tcPr>
            <w:tcW w:w="1134" w:type="dxa"/>
            <w:vAlign w:val="bottom"/>
          </w:tcPr>
          <w:p w14:paraId="51CD8A45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70D81FF7" w14:textId="77777777" w:rsidTr="009C7933">
        <w:tc>
          <w:tcPr>
            <w:tcW w:w="770" w:type="dxa"/>
          </w:tcPr>
          <w:p w14:paraId="420DF8A1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D080A29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associatie-associatief-associëren-zich associëren</w:t>
            </w:r>
          </w:p>
        </w:tc>
        <w:tc>
          <w:tcPr>
            <w:tcW w:w="1134" w:type="dxa"/>
            <w:vAlign w:val="bottom"/>
          </w:tcPr>
          <w:p w14:paraId="287AA049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469CDA9E" w14:textId="77777777" w:rsidTr="009C7933">
        <w:tc>
          <w:tcPr>
            <w:tcW w:w="770" w:type="dxa"/>
          </w:tcPr>
          <w:p w14:paraId="2E4F419D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3194F9AE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alterneren-alternatief</w:t>
            </w:r>
          </w:p>
        </w:tc>
        <w:tc>
          <w:tcPr>
            <w:tcW w:w="1134" w:type="dxa"/>
            <w:vAlign w:val="bottom"/>
          </w:tcPr>
          <w:p w14:paraId="3B3B534A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25BF52BB" w14:textId="77777777" w:rsidTr="009C7933">
        <w:tc>
          <w:tcPr>
            <w:tcW w:w="770" w:type="dxa"/>
          </w:tcPr>
          <w:p w14:paraId="0A7BCA79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A134D16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autonomie-autonoom</w:t>
            </w:r>
          </w:p>
        </w:tc>
        <w:tc>
          <w:tcPr>
            <w:tcW w:w="1134" w:type="dxa"/>
            <w:vAlign w:val="bottom"/>
          </w:tcPr>
          <w:p w14:paraId="6181299F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1382EEB8" w14:textId="77777777" w:rsidTr="009C7933">
        <w:tc>
          <w:tcPr>
            <w:tcW w:w="770" w:type="dxa"/>
          </w:tcPr>
          <w:p w14:paraId="37D58EB9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16D1314A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select - selectie - selecteren - selectief - selectiviteit</w:t>
            </w:r>
          </w:p>
        </w:tc>
        <w:tc>
          <w:tcPr>
            <w:tcW w:w="1134" w:type="dxa"/>
            <w:vAlign w:val="bottom"/>
          </w:tcPr>
          <w:p w14:paraId="725CB4CD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463477F9" w14:textId="77777777" w:rsidTr="009C7933">
        <w:tc>
          <w:tcPr>
            <w:tcW w:w="770" w:type="dxa"/>
          </w:tcPr>
          <w:p w14:paraId="210CB972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0033186B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verifiëren-verificatie-verifieerbaar-geverifieerd</w:t>
            </w:r>
          </w:p>
        </w:tc>
        <w:tc>
          <w:tcPr>
            <w:tcW w:w="1134" w:type="dxa"/>
            <w:vAlign w:val="bottom"/>
          </w:tcPr>
          <w:p w14:paraId="433C77B8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0414B4E8" w14:textId="77777777" w:rsidTr="009C7933">
        <w:tc>
          <w:tcPr>
            <w:tcW w:w="770" w:type="dxa"/>
          </w:tcPr>
          <w:p w14:paraId="65EB696A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1337FF2C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consensus</w:t>
            </w:r>
          </w:p>
        </w:tc>
        <w:tc>
          <w:tcPr>
            <w:tcW w:w="1134" w:type="dxa"/>
            <w:vAlign w:val="bottom"/>
          </w:tcPr>
          <w:p w14:paraId="6644F188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787EBE02" w14:textId="77777777" w:rsidTr="009C7933">
        <w:tc>
          <w:tcPr>
            <w:tcW w:w="770" w:type="dxa"/>
          </w:tcPr>
          <w:p w14:paraId="296CEB32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2879882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correlatie-correleren-gecorreleerd</w:t>
            </w:r>
          </w:p>
        </w:tc>
        <w:tc>
          <w:tcPr>
            <w:tcW w:w="1134" w:type="dxa"/>
            <w:vAlign w:val="bottom"/>
          </w:tcPr>
          <w:p w14:paraId="36F287AC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167E10C8" w14:textId="77777777" w:rsidTr="009C7933">
        <w:tc>
          <w:tcPr>
            <w:tcW w:w="770" w:type="dxa"/>
          </w:tcPr>
          <w:p w14:paraId="314C387B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41F93EF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homogeen - homogeniteit</w:t>
            </w:r>
          </w:p>
        </w:tc>
        <w:tc>
          <w:tcPr>
            <w:tcW w:w="1134" w:type="dxa"/>
            <w:vAlign w:val="bottom"/>
          </w:tcPr>
          <w:p w14:paraId="5A7B1C14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78479639" w14:textId="77777777" w:rsidTr="009C7933">
        <w:tc>
          <w:tcPr>
            <w:tcW w:w="770" w:type="dxa"/>
          </w:tcPr>
          <w:p w14:paraId="7D567B61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79C83750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significant - significantie</w:t>
            </w:r>
          </w:p>
        </w:tc>
        <w:tc>
          <w:tcPr>
            <w:tcW w:w="1134" w:type="dxa"/>
            <w:vAlign w:val="bottom"/>
          </w:tcPr>
          <w:p w14:paraId="10FEFAAA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12</w:t>
            </w:r>
          </w:p>
        </w:tc>
      </w:tr>
      <w:tr w:rsidR="00EF26EF" w:rsidRPr="00EF26EF" w14:paraId="3A721E9D" w14:textId="77777777" w:rsidTr="009C7933">
        <w:tc>
          <w:tcPr>
            <w:tcW w:w="770" w:type="dxa"/>
          </w:tcPr>
          <w:p w14:paraId="6D5AF055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4C2CECF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analyse-analyseren-analytisch</w:t>
            </w:r>
          </w:p>
        </w:tc>
        <w:tc>
          <w:tcPr>
            <w:tcW w:w="1134" w:type="dxa"/>
            <w:vAlign w:val="bottom"/>
          </w:tcPr>
          <w:p w14:paraId="5084C49F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7CD9CDCF" w14:textId="77777777" w:rsidTr="009C7933">
        <w:tc>
          <w:tcPr>
            <w:tcW w:w="770" w:type="dxa"/>
          </w:tcPr>
          <w:p w14:paraId="470D43E0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62F1D638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controvers-controverse-controversen-controversieel-controversisch</w:t>
            </w:r>
          </w:p>
        </w:tc>
        <w:tc>
          <w:tcPr>
            <w:tcW w:w="1134" w:type="dxa"/>
            <w:vAlign w:val="bottom"/>
          </w:tcPr>
          <w:p w14:paraId="72B4071F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1940DC3F" w14:textId="77777777" w:rsidTr="009C7933">
        <w:tc>
          <w:tcPr>
            <w:tcW w:w="770" w:type="dxa"/>
          </w:tcPr>
          <w:p w14:paraId="4AB982BF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9D9BFAA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flexibel-flexibele-flexibiliseren-flexibilisering-flexibiliteit</w:t>
            </w:r>
          </w:p>
        </w:tc>
        <w:tc>
          <w:tcPr>
            <w:tcW w:w="1134" w:type="dxa"/>
            <w:vAlign w:val="bottom"/>
          </w:tcPr>
          <w:p w14:paraId="419AB446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4398168D" w14:textId="77777777" w:rsidTr="009C7933">
        <w:tc>
          <w:tcPr>
            <w:tcW w:w="770" w:type="dxa"/>
          </w:tcPr>
          <w:p w14:paraId="684E226B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188B524B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referentie - referenties - refereren - refereren (aan)</w:t>
            </w:r>
          </w:p>
        </w:tc>
        <w:tc>
          <w:tcPr>
            <w:tcW w:w="1134" w:type="dxa"/>
            <w:vAlign w:val="bottom"/>
          </w:tcPr>
          <w:p w14:paraId="33E0BE8B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2BEBEE45" w14:textId="77777777" w:rsidTr="009C7933">
        <w:tc>
          <w:tcPr>
            <w:tcW w:w="770" w:type="dxa"/>
          </w:tcPr>
          <w:p w14:paraId="3CA60281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7BADC30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opteren - optie</w:t>
            </w:r>
          </w:p>
        </w:tc>
        <w:tc>
          <w:tcPr>
            <w:tcW w:w="1134" w:type="dxa"/>
            <w:vAlign w:val="bottom"/>
          </w:tcPr>
          <w:p w14:paraId="669E08A8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105F174C" w14:textId="77777777" w:rsidTr="009C7933">
        <w:tc>
          <w:tcPr>
            <w:tcW w:w="770" w:type="dxa"/>
          </w:tcPr>
          <w:p w14:paraId="1520A808" w14:textId="77777777" w:rsidR="00EF26EF" w:rsidRPr="00EF26EF" w:rsidRDefault="00EF26EF" w:rsidP="00FF5217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0DB0204" w14:textId="77777777" w:rsidR="00EF26EF" w:rsidRPr="00EF26EF" w:rsidRDefault="00EF26EF" w:rsidP="00FF5217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concluderen-concluderend-conclusie</w:t>
            </w:r>
          </w:p>
        </w:tc>
        <w:tc>
          <w:tcPr>
            <w:tcW w:w="1134" w:type="dxa"/>
            <w:vAlign w:val="bottom"/>
          </w:tcPr>
          <w:p w14:paraId="0CE91565" w14:textId="77777777" w:rsidR="00EF26EF" w:rsidRPr="00EF26EF" w:rsidRDefault="00EF26EF" w:rsidP="00FF5217">
            <w:pPr>
              <w:rPr>
                <w:rFonts w:ascii="Source Sans Pro" w:hAnsi="Source Sans Pro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3048C7B9" w14:textId="77777777" w:rsidTr="009C7933">
        <w:tc>
          <w:tcPr>
            <w:tcW w:w="770" w:type="dxa"/>
          </w:tcPr>
          <w:p w14:paraId="4A93E38B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68D27A9" w14:textId="474F86FE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marge - marginaal - marginaliseren - marginaliteit</w:t>
            </w:r>
          </w:p>
        </w:tc>
        <w:tc>
          <w:tcPr>
            <w:tcW w:w="1134" w:type="dxa"/>
            <w:vAlign w:val="bottom"/>
          </w:tcPr>
          <w:p w14:paraId="103741E8" w14:textId="198C20A9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082876BB" w14:textId="77777777" w:rsidTr="009C7933">
        <w:tc>
          <w:tcPr>
            <w:tcW w:w="770" w:type="dxa"/>
          </w:tcPr>
          <w:p w14:paraId="2BF0F6D9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63AA837" w14:textId="50FAA1B4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progressie - progressief</w:t>
            </w:r>
          </w:p>
        </w:tc>
        <w:tc>
          <w:tcPr>
            <w:tcW w:w="1134" w:type="dxa"/>
            <w:vAlign w:val="bottom"/>
          </w:tcPr>
          <w:p w14:paraId="23542777" w14:textId="2FCDAD3E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58C9A351" w14:textId="77777777" w:rsidTr="009C7933">
        <w:tc>
          <w:tcPr>
            <w:tcW w:w="770" w:type="dxa"/>
          </w:tcPr>
          <w:p w14:paraId="46BB5BDC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1CBFE1BD" w14:textId="3A1A51A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compensatie-compenseren</w:t>
            </w:r>
          </w:p>
        </w:tc>
        <w:tc>
          <w:tcPr>
            <w:tcW w:w="1134" w:type="dxa"/>
            <w:vAlign w:val="bottom"/>
          </w:tcPr>
          <w:p w14:paraId="0843C8D6" w14:textId="007BDFB2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1BD643EB" w14:textId="77777777" w:rsidTr="009C7933">
        <w:tc>
          <w:tcPr>
            <w:tcW w:w="770" w:type="dxa"/>
          </w:tcPr>
          <w:p w14:paraId="2EAC9486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DCAA123" w14:textId="1EBB56A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competent-competentie</w:t>
            </w:r>
          </w:p>
        </w:tc>
        <w:tc>
          <w:tcPr>
            <w:tcW w:w="1134" w:type="dxa"/>
            <w:vAlign w:val="bottom"/>
          </w:tcPr>
          <w:p w14:paraId="519487FE" w14:textId="2B415DAC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054A7098" w14:textId="77777777" w:rsidTr="009C7933">
        <w:tc>
          <w:tcPr>
            <w:tcW w:w="770" w:type="dxa"/>
          </w:tcPr>
          <w:p w14:paraId="3AD9095F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334960BF" w14:textId="13F7F620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context-contextueel-contextuele</w:t>
            </w:r>
          </w:p>
        </w:tc>
        <w:tc>
          <w:tcPr>
            <w:tcW w:w="1134" w:type="dxa"/>
            <w:vAlign w:val="bottom"/>
          </w:tcPr>
          <w:p w14:paraId="2111540F" w14:textId="05B35732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432BF7F1" w14:textId="77777777" w:rsidTr="009C7933">
        <w:tc>
          <w:tcPr>
            <w:tcW w:w="770" w:type="dxa"/>
          </w:tcPr>
          <w:p w14:paraId="19A43BD8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C9895D9" w14:textId="2AA9D89B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element-elementair-elementaire</w:t>
            </w:r>
          </w:p>
        </w:tc>
        <w:tc>
          <w:tcPr>
            <w:tcW w:w="1134" w:type="dxa"/>
            <w:vAlign w:val="bottom"/>
          </w:tcPr>
          <w:p w14:paraId="14B99182" w14:textId="4C24D19F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71E40067" w14:textId="77777777" w:rsidTr="009C7933">
        <w:tc>
          <w:tcPr>
            <w:tcW w:w="770" w:type="dxa"/>
          </w:tcPr>
          <w:p w14:paraId="3CA4CE9C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19971C6D" w14:textId="50E787E0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frequent-frequentie</w:t>
            </w:r>
          </w:p>
        </w:tc>
        <w:tc>
          <w:tcPr>
            <w:tcW w:w="1134" w:type="dxa"/>
            <w:vAlign w:val="bottom"/>
          </w:tcPr>
          <w:p w14:paraId="552A4EB3" w14:textId="3B8AA8A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46F890F3" w14:textId="77777777" w:rsidTr="009C7933">
        <w:tc>
          <w:tcPr>
            <w:tcW w:w="770" w:type="dxa"/>
          </w:tcPr>
          <w:p w14:paraId="5D027B02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335D843" w14:textId="5D5486D9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component</w:t>
            </w:r>
          </w:p>
        </w:tc>
        <w:tc>
          <w:tcPr>
            <w:tcW w:w="1134" w:type="dxa"/>
            <w:vAlign w:val="bottom"/>
          </w:tcPr>
          <w:p w14:paraId="03B668B2" w14:textId="5174CF68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11</w:t>
            </w:r>
          </w:p>
        </w:tc>
      </w:tr>
      <w:tr w:rsidR="00EF26EF" w:rsidRPr="00EF26EF" w14:paraId="081789B2" w14:textId="77777777" w:rsidTr="009C7933">
        <w:tc>
          <w:tcPr>
            <w:tcW w:w="770" w:type="dxa"/>
          </w:tcPr>
          <w:p w14:paraId="778028E7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0AAE2407" w14:textId="1B0A105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norm - normalisatie - normaliseren</w:t>
            </w:r>
            <w:r w:rsidR="009C7933">
              <w:rPr>
                <w:rFonts w:ascii="Source Sans Pro" w:hAnsi="Source Sans Pro"/>
                <w:color w:val="000000"/>
              </w:rPr>
              <w:t>d</w:t>
            </w:r>
            <w:r w:rsidRPr="00EF26EF">
              <w:rPr>
                <w:rFonts w:ascii="Source Sans Pro" w:hAnsi="Source Sans Pro"/>
                <w:color w:val="000000"/>
              </w:rPr>
              <w:t xml:space="preserve"> - normaliteit - normatief - norm - normeren - normering - paranormaal - abnormaal</w:t>
            </w:r>
          </w:p>
        </w:tc>
        <w:tc>
          <w:tcPr>
            <w:tcW w:w="1134" w:type="dxa"/>
            <w:vAlign w:val="bottom"/>
          </w:tcPr>
          <w:p w14:paraId="55A8C8A1" w14:textId="0945A03A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43B82247" w14:textId="77777777" w:rsidTr="009C7933">
        <w:tc>
          <w:tcPr>
            <w:tcW w:w="770" w:type="dxa"/>
          </w:tcPr>
          <w:p w14:paraId="1C5DFF01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D0C9A49" w14:textId="5F84CCC8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cognitie-cognitief-cognitieve</w:t>
            </w:r>
          </w:p>
        </w:tc>
        <w:tc>
          <w:tcPr>
            <w:tcW w:w="1134" w:type="dxa"/>
            <w:vAlign w:val="bottom"/>
          </w:tcPr>
          <w:p w14:paraId="4787C2F4" w14:textId="4F208392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39D8F697" w14:textId="77777777" w:rsidTr="009C7933">
        <w:tc>
          <w:tcPr>
            <w:tcW w:w="770" w:type="dxa"/>
          </w:tcPr>
          <w:p w14:paraId="77D124EC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D82644D" w14:textId="04B10FB1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implicatie - impliceren - impliciet</w:t>
            </w:r>
          </w:p>
        </w:tc>
        <w:tc>
          <w:tcPr>
            <w:tcW w:w="1134" w:type="dxa"/>
            <w:vAlign w:val="bottom"/>
          </w:tcPr>
          <w:p w14:paraId="7E4EAD78" w14:textId="2D64623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5D8FC95B" w14:textId="77777777" w:rsidTr="009C7933">
        <w:tc>
          <w:tcPr>
            <w:tcW w:w="770" w:type="dxa"/>
          </w:tcPr>
          <w:p w14:paraId="4C327EA1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830CC77" w14:textId="2E10B282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argument-argumentatie-argumenteren</w:t>
            </w:r>
          </w:p>
        </w:tc>
        <w:tc>
          <w:tcPr>
            <w:tcW w:w="1134" w:type="dxa"/>
            <w:vAlign w:val="bottom"/>
          </w:tcPr>
          <w:p w14:paraId="1320D33D" w14:textId="7F189A3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04FB805F" w14:textId="77777777" w:rsidTr="009C7933">
        <w:tc>
          <w:tcPr>
            <w:tcW w:w="770" w:type="dxa"/>
          </w:tcPr>
          <w:p w14:paraId="45E58D61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126DA512" w14:textId="519CE13C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reduceert - reduceren - reductie</w:t>
            </w:r>
          </w:p>
        </w:tc>
        <w:tc>
          <w:tcPr>
            <w:tcW w:w="1134" w:type="dxa"/>
            <w:vAlign w:val="bottom"/>
          </w:tcPr>
          <w:p w14:paraId="13626D6C" w14:textId="6DE11FB2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6BACD657" w14:textId="77777777" w:rsidTr="009C7933">
        <w:tc>
          <w:tcPr>
            <w:tcW w:w="770" w:type="dxa"/>
          </w:tcPr>
          <w:p w14:paraId="4E56D9B7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74EB1E50" w14:textId="0A799859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essentie-essentieel</w:t>
            </w:r>
          </w:p>
        </w:tc>
        <w:tc>
          <w:tcPr>
            <w:tcW w:w="1134" w:type="dxa"/>
            <w:vAlign w:val="bottom"/>
          </w:tcPr>
          <w:p w14:paraId="7AF6E549" w14:textId="7089E945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2AF39869" w14:textId="77777777" w:rsidTr="009C7933">
        <w:tc>
          <w:tcPr>
            <w:tcW w:w="770" w:type="dxa"/>
          </w:tcPr>
          <w:p w14:paraId="657F7303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656C161A" w14:textId="75D64C85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innovatie - innovatief - innoveren</w:t>
            </w:r>
          </w:p>
        </w:tc>
        <w:tc>
          <w:tcPr>
            <w:tcW w:w="1134" w:type="dxa"/>
            <w:vAlign w:val="bottom"/>
          </w:tcPr>
          <w:p w14:paraId="7E98BF61" w14:textId="75C6F4C6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70BEFBE5" w14:textId="77777777" w:rsidTr="009C7933">
        <w:tc>
          <w:tcPr>
            <w:tcW w:w="770" w:type="dxa"/>
          </w:tcPr>
          <w:p w14:paraId="339047E4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122CBFF" w14:textId="39428161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interactie - interactief - interageren</w:t>
            </w:r>
          </w:p>
        </w:tc>
        <w:tc>
          <w:tcPr>
            <w:tcW w:w="1134" w:type="dxa"/>
            <w:vAlign w:val="bottom"/>
          </w:tcPr>
          <w:p w14:paraId="6EF8CB21" w14:textId="6CA941BE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4A63BB48" w14:textId="77777777" w:rsidTr="009C7933">
        <w:tc>
          <w:tcPr>
            <w:tcW w:w="770" w:type="dxa"/>
          </w:tcPr>
          <w:p w14:paraId="4BF26DE7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E6F251A" w14:textId="476A31D7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intrinsiek - intrinsieke</w:t>
            </w:r>
          </w:p>
        </w:tc>
        <w:tc>
          <w:tcPr>
            <w:tcW w:w="1134" w:type="dxa"/>
            <w:vAlign w:val="bottom"/>
          </w:tcPr>
          <w:p w14:paraId="78EF2112" w14:textId="344C12EE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7B066051" w14:textId="77777777" w:rsidTr="009C7933">
        <w:tc>
          <w:tcPr>
            <w:tcW w:w="770" w:type="dxa"/>
          </w:tcPr>
          <w:p w14:paraId="16628F8F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E2A2CED" w14:textId="5006E982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synthese - synthetisch - synthetiseren</w:t>
            </w:r>
          </w:p>
        </w:tc>
        <w:tc>
          <w:tcPr>
            <w:tcW w:w="1134" w:type="dxa"/>
            <w:vAlign w:val="bottom"/>
          </w:tcPr>
          <w:p w14:paraId="130A60FC" w14:textId="657F0681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2088ADB9" w14:textId="77777777" w:rsidTr="009C7933">
        <w:tc>
          <w:tcPr>
            <w:tcW w:w="770" w:type="dxa"/>
          </w:tcPr>
          <w:p w14:paraId="2142FEDD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2382BB2" w14:textId="3439095A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ethiek-ethisch-ethische</w:t>
            </w:r>
          </w:p>
        </w:tc>
        <w:tc>
          <w:tcPr>
            <w:tcW w:w="1134" w:type="dxa"/>
            <w:vAlign w:val="bottom"/>
          </w:tcPr>
          <w:p w14:paraId="5FF1031C" w14:textId="55297F18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7B20F153" w14:textId="77777777" w:rsidTr="009C7933">
        <w:tc>
          <w:tcPr>
            <w:tcW w:w="770" w:type="dxa"/>
          </w:tcPr>
          <w:p w14:paraId="38E5FF58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6A81B845" w14:textId="0B289578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representant - representatie - representatief - representatieve - representeren</w:t>
            </w:r>
          </w:p>
        </w:tc>
        <w:tc>
          <w:tcPr>
            <w:tcW w:w="1134" w:type="dxa"/>
            <w:vAlign w:val="bottom"/>
          </w:tcPr>
          <w:p w14:paraId="0D871F16" w14:textId="33FD9BB4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68208CA4" w14:textId="77777777" w:rsidTr="009C7933">
        <w:tc>
          <w:tcPr>
            <w:tcW w:w="770" w:type="dxa"/>
          </w:tcPr>
          <w:p w14:paraId="1B66609C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4194FBCA" w14:textId="2EFAD2EB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analogie-analoog</w:t>
            </w:r>
          </w:p>
        </w:tc>
        <w:tc>
          <w:tcPr>
            <w:tcW w:w="1134" w:type="dxa"/>
            <w:vAlign w:val="bottom"/>
          </w:tcPr>
          <w:p w14:paraId="0B8C5A4A" w14:textId="234B1605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75D9EAFA" w14:textId="77777777" w:rsidTr="009C7933">
        <w:tc>
          <w:tcPr>
            <w:tcW w:w="770" w:type="dxa"/>
          </w:tcPr>
          <w:p w14:paraId="50AA108A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7495F9E" w14:textId="677A4F4B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conservatief-conservatieven-conserveren</w:t>
            </w:r>
          </w:p>
        </w:tc>
        <w:tc>
          <w:tcPr>
            <w:tcW w:w="1134" w:type="dxa"/>
            <w:vAlign w:val="bottom"/>
          </w:tcPr>
          <w:p w14:paraId="44E5EFF0" w14:textId="12987830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48576A5F" w14:textId="77777777" w:rsidTr="009C7933">
        <w:tc>
          <w:tcPr>
            <w:tcW w:w="770" w:type="dxa"/>
          </w:tcPr>
          <w:p w14:paraId="7CBE1428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23183147" w14:textId="5A40ECDA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equivalent</w:t>
            </w:r>
          </w:p>
        </w:tc>
        <w:tc>
          <w:tcPr>
            <w:tcW w:w="1134" w:type="dxa"/>
            <w:vAlign w:val="bottom"/>
          </w:tcPr>
          <w:p w14:paraId="72273640" w14:textId="7E479004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177F7D9B" w14:textId="77777777" w:rsidTr="009C7933">
        <w:tc>
          <w:tcPr>
            <w:tcW w:w="770" w:type="dxa"/>
          </w:tcPr>
          <w:p w14:paraId="01F9B57F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63B4896C" w14:textId="07CB43A9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parafraseer - parafraseren</w:t>
            </w:r>
          </w:p>
        </w:tc>
        <w:tc>
          <w:tcPr>
            <w:tcW w:w="1134" w:type="dxa"/>
            <w:vAlign w:val="bottom"/>
          </w:tcPr>
          <w:p w14:paraId="2008EE99" w14:textId="1A6CEDB4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  <w:tr w:rsidR="00EF26EF" w:rsidRPr="00EF26EF" w14:paraId="07D4F640" w14:textId="77777777" w:rsidTr="009C7933">
        <w:tc>
          <w:tcPr>
            <w:tcW w:w="770" w:type="dxa"/>
          </w:tcPr>
          <w:p w14:paraId="0894EDAE" w14:textId="77777777" w:rsidR="00EF26EF" w:rsidRPr="00EF26EF" w:rsidRDefault="00EF26EF" w:rsidP="00EF26EF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color w:val="000000"/>
              </w:rPr>
            </w:pPr>
          </w:p>
        </w:tc>
        <w:tc>
          <w:tcPr>
            <w:tcW w:w="7730" w:type="dxa"/>
            <w:vAlign w:val="bottom"/>
          </w:tcPr>
          <w:p w14:paraId="546EE90D" w14:textId="1BEF636B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plausibel</w:t>
            </w:r>
          </w:p>
        </w:tc>
        <w:tc>
          <w:tcPr>
            <w:tcW w:w="1134" w:type="dxa"/>
            <w:vAlign w:val="bottom"/>
          </w:tcPr>
          <w:p w14:paraId="3DEF8472" w14:textId="5FE7DCCB" w:rsidR="00EF26EF" w:rsidRPr="00EF26EF" w:rsidRDefault="00EF26EF" w:rsidP="00EF26EF">
            <w:pPr>
              <w:rPr>
                <w:rFonts w:ascii="Source Sans Pro" w:hAnsi="Source Sans Pro"/>
                <w:color w:val="000000"/>
              </w:rPr>
            </w:pPr>
            <w:r w:rsidRPr="00EF26EF">
              <w:rPr>
                <w:rFonts w:ascii="Source Sans Pro" w:hAnsi="Source Sans Pro"/>
                <w:color w:val="000000"/>
              </w:rPr>
              <w:t>10</w:t>
            </w:r>
          </w:p>
        </w:tc>
      </w:tr>
    </w:tbl>
    <w:p w14:paraId="32FB5072" w14:textId="77777777" w:rsidR="007D66EF" w:rsidRPr="00EF26EF" w:rsidRDefault="007D66EF">
      <w:pPr>
        <w:rPr>
          <w:rFonts w:ascii="Source Sans Pro" w:hAnsi="Source Sans Pro"/>
        </w:rPr>
      </w:pPr>
    </w:p>
    <w:sectPr w:rsidR="007D66EF" w:rsidRPr="00EF26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342" w14:textId="77777777" w:rsidR="00EF26EF" w:rsidRDefault="00EF26EF" w:rsidP="00EF26EF">
      <w:pPr>
        <w:spacing w:after="0" w:line="240" w:lineRule="auto"/>
      </w:pPr>
      <w:r>
        <w:separator/>
      </w:r>
    </w:p>
  </w:endnote>
  <w:endnote w:type="continuationSeparator" w:id="0">
    <w:p w14:paraId="41648F2F" w14:textId="77777777" w:rsidR="00EF26EF" w:rsidRDefault="00EF26EF" w:rsidP="00EF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EB44" w14:textId="77777777" w:rsidR="00EF26EF" w:rsidRDefault="00EF26EF" w:rsidP="00EF26EF">
      <w:pPr>
        <w:spacing w:after="0" w:line="240" w:lineRule="auto"/>
      </w:pPr>
      <w:r>
        <w:separator/>
      </w:r>
    </w:p>
  </w:footnote>
  <w:footnote w:type="continuationSeparator" w:id="0">
    <w:p w14:paraId="29250195" w14:textId="77777777" w:rsidR="00EF26EF" w:rsidRDefault="00EF26EF" w:rsidP="00EF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9C46" w14:textId="46F25390" w:rsidR="00EF26EF" w:rsidRDefault="00EF26EF" w:rsidP="00EF26EF">
    <w:pPr>
      <w:pStyle w:val="Koptekst"/>
      <w:jc w:val="right"/>
    </w:pPr>
    <w:r>
      <w:rPr>
        <w:noProof/>
      </w:rPr>
      <w:drawing>
        <wp:inline distT="0" distB="0" distL="0" distR="0" wp14:anchorId="0F1A848F" wp14:editId="2C6C046B">
          <wp:extent cx="4564380" cy="18745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18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75A"/>
    <w:multiLevelType w:val="hybridMultilevel"/>
    <w:tmpl w:val="5ADC0568"/>
    <w:lvl w:ilvl="0" w:tplc="D9701F1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D98"/>
    <w:multiLevelType w:val="hybridMultilevel"/>
    <w:tmpl w:val="8F5C3F9C"/>
    <w:lvl w:ilvl="0" w:tplc="4DAC2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39DB"/>
    <w:multiLevelType w:val="hybridMultilevel"/>
    <w:tmpl w:val="84E82F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F"/>
    <w:rsid w:val="005D524E"/>
    <w:rsid w:val="007D66EF"/>
    <w:rsid w:val="009C7933"/>
    <w:rsid w:val="00A5146C"/>
    <w:rsid w:val="00E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BD18"/>
  <w15:chartTrackingRefBased/>
  <w15:docId w15:val="{3ECCE046-E312-43F2-8921-D2F7A6D5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6EF"/>
  </w:style>
  <w:style w:type="paragraph" w:styleId="Kop1">
    <w:name w:val="heading 1"/>
    <w:basedOn w:val="Standaard"/>
    <w:next w:val="Standaard"/>
    <w:link w:val="Kop1Char"/>
    <w:uiPriority w:val="9"/>
    <w:qFormat/>
    <w:rsid w:val="00EF2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6EF"/>
    <w:pPr>
      <w:ind w:left="720"/>
      <w:contextualSpacing/>
    </w:pPr>
  </w:style>
  <w:style w:type="table" w:styleId="Tabelraster">
    <w:name w:val="Table Grid"/>
    <w:basedOn w:val="Standaardtabel"/>
    <w:uiPriority w:val="39"/>
    <w:rsid w:val="00EF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26EF"/>
  </w:style>
  <w:style w:type="paragraph" w:styleId="Voettekst">
    <w:name w:val="footer"/>
    <w:basedOn w:val="Standaard"/>
    <w:link w:val="VoettekstChar"/>
    <w:uiPriority w:val="99"/>
    <w:unhideWhenUsed/>
    <w:rsid w:val="00EF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26EF"/>
  </w:style>
  <w:style w:type="character" w:customStyle="1" w:styleId="Kop1Char">
    <w:name w:val="Kop 1 Char"/>
    <w:basedOn w:val="Standaardalinea-lettertype"/>
    <w:link w:val="Kop1"/>
    <w:uiPriority w:val="9"/>
    <w:rsid w:val="00EF2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D52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terjan.bonne@arteveldeh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Bonne</dc:creator>
  <cp:keywords/>
  <dc:description/>
  <cp:lastModifiedBy>Pieterjan Bonne</cp:lastModifiedBy>
  <cp:revision>2</cp:revision>
  <dcterms:created xsi:type="dcterms:W3CDTF">2021-09-08T13:11:00Z</dcterms:created>
  <dcterms:modified xsi:type="dcterms:W3CDTF">2021-09-08T13:23:00Z</dcterms:modified>
</cp:coreProperties>
</file>